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653" w:rsidRPr="009D7CC6" w:rsidRDefault="000C1F78" w:rsidP="00746219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</w:pPr>
      <w:r w:rsidRPr="009D7CC6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  <w:t>INDICAÇÃO N</w:t>
      </w:r>
      <w:r w:rsidR="00AD3653" w:rsidRPr="009D7CC6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  <w:t xml:space="preserve">º </w:t>
      </w:r>
      <w:r w:rsidR="00E1407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  <w:t>44</w:t>
      </w:r>
      <w:r w:rsidR="00344C04" w:rsidRPr="009D7CC6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  <w:t>/</w:t>
      </w:r>
      <w:r w:rsidR="001807C2" w:rsidRPr="009D7CC6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  <w:t>2021</w:t>
      </w:r>
    </w:p>
    <w:p w:rsidR="00AD3653" w:rsidRPr="009D7CC6" w:rsidRDefault="00AD3653" w:rsidP="00746219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296DC4" w:rsidRPr="009D7CC6" w:rsidRDefault="00AD3653" w:rsidP="00746219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9D7CC6">
        <w:rPr>
          <w:rFonts w:ascii="Times New Roman" w:eastAsia="Times New Roman" w:hAnsi="Times New Roman" w:cs="Times New Roman"/>
          <w:sz w:val="26"/>
          <w:szCs w:val="26"/>
          <w:lang w:eastAsia="pt-BR"/>
        </w:rPr>
        <w:tab/>
      </w:r>
      <w:r w:rsidRPr="009D7CC6">
        <w:rPr>
          <w:rFonts w:ascii="Times New Roman" w:eastAsia="Times New Roman" w:hAnsi="Times New Roman" w:cs="Times New Roman"/>
          <w:sz w:val="26"/>
          <w:szCs w:val="26"/>
          <w:lang w:eastAsia="pt-BR"/>
        </w:rPr>
        <w:tab/>
      </w:r>
    </w:p>
    <w:p w:rsidR="00296DC4" w:rsidRPr="009D7CC6" w:rsidRDefault="00296DC4" w:rsidP="00746219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296DC4" w:rsidRPr="009D7CC6" w:rsidRDefault="00296DC4" w:rsidP="00746219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4C5C97" w:rsidRDefault="004C5C97" w:rsidP="004001A2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>Os v</w:t>
      </w:r>
      <w:r w:rsidR="00DC5C64" w:rsidRPr="009D7CC6">
        <w:rPr>
          <w:rFonts w:ascii="Times New Roman" w:eastAsia="Times New Roman" w:hAnsi="Times New Roman" w:cs="Times New Roman"/>
          <w:sz w:val="26"/>
          <w:szCs w:val="26"/>
          <w:lang w:eastAsia="pt-BR"/>
        </w:rPr>
        <w:t>ereador</w:t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>es</w:t>
      </w:r>
      <w:r w:rsidR="00A81C88" w:rsidRPr="009D7CC6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que </w:t>
      </w:r>
      <w:r w:rsidR="00AD3653" w:rsidRPr="009D7CC6">
        <w:rPr>
          <w:rFonts w:ascii="Times New Roman" w:eastAsia="Times New Roman" w:hAnsi="Times New Roman" w:cs="Times New Roman"/>
          <w:sz w:val="26"/>
          <w:szCs w:val="26"/>
          <w:lang w:eastAsia="pt-BR"/>
        </w:rPr>
        <w:t>subscreve</w:t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>m</w:t>
      </w:r>
      <w:r w:rsidR="000C1F78" w:rsidRPr="009D7CC6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a presente indicação, seguindo </w:t>
      </w:r>
      <w:r w:rsidR="00AD3653" w:rsidRPr="009D7CC6">
        <w:rPr>
          <w:rFonts w:ascii="Times New Roman" w:eastAsia="Times New Roman" w:hAnsi="Times New Roman" w:cs="Times New Roman"/>
          <w:sz w:val="26"/>
          <w:szCs w:val="26"/>
          <w:lang w:eastAsia="pt-BR"/>
        </w:rPr>
        <w:t>os termos regimentais vigentes</w:t>
      </w:r>
      <w:r w:rsidR="000C1F78" w:rsidRPr="009D7CC6">
        <w:rPr>
          <w:rFonts w:ascii="Times New Roman" w:eastAsia="Times New Roman" w:hAnsi="Times New Roman" w:cs="Times New Roman"/>
          <w:sz w:val="26"/>
          <w:szCs w:val="26"/>
          <w:lang w:eastAsia="pt-BR"/>
        </w:rPr>
        <w:t>,</w:t>
      </w:r>
      <w:r w:rsidR="00AD3653" w:rsidRPr="009D7CC6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indica</w:t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>m</w:t>
      </w:r>
      <w:r w:rsidR="00AD3653" w:rsidRPr="009D7CC6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</w:t>
      </w:r>
      <w:r w:rsidR="001807C2" w:rsidRPr="009D7CC6">
        <w:rPr>
          <w:rFonts w:ascii="Times New Roman" w:eastAsia="Times New Roman" w:hAnsi="Times New Roman" w:cs="Times New Roman"/>
          <w:sz w:val="26"/>
          <w:szCs w:val="26"/>
          <w:lang w:eastAsia="pt-BR"/>
        </w:rPr>
        <w:t>a</w:t>
      </w:r>
      <w:r w:rsidR="00795689" w:rsidRPr="009D7CC6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o </w:t>
      </w:r>
      <w:r w:rsidR="009D7CC6">
        <w:rPr>
          <w:rFonts w:ascii="Times New Roman" w:eastAsia="Times New Roman" w:hAnsi="Times New Roman" w:cs="Times New Roman"/>
          <w:sz w:val="26"/>
          <w:szCs w:val="26"/>
          <w:lang w:eastAsia="pt-BR"/>
        </w:rPr>
        <w:t>P</w:t>
      </w:r>
      <w:r w:rsidR="00795689" w:rsidRPr="009D7CC6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oder </w:t>
      </w:r>
      <w:r w:rsidR="009D7CC6">
        <w:rPr>
          <w:rFonts w:ascii="Times New Roman" w:eastAsia="Times New Roman" w:hAnsi="Times New Roman" w:cs="Times New Roman"/>
          <w:sz w:val="26"/>
          <w:szCs w:val="26"/>
          <w:lang w:eastAsia="pt-BR"/>
        </w:rPr>
        <w:t>E</w:t>
      </w:r>
      <w:r w:rsidR="003F6753" w:rsidRPr="009D7CC6">
        <w:rPr>
          <w:rFonts w:ascii="Times New Roman" w:eastAsia="Times New Roman" w:hAnsi="Times New Roman" w:cs="Times New Roman"/>
          <w:sz w:val="26"/>
          <w:szCs w:val="26"/>
          <w:lang w:eastAsia="pt-BR"/>
        </w:rPr>
        <w:t>xecutivo</w:t>
      </w:r>
      <w:r w:rsidR="00244A5D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Municipal </w:t>
      </w:r>
      <w:r w:rsidR="00E51C15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para </w:t>
      </w:r>
      <w:r w:rsidR="00244A5D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que </w:t>
      </w:r>
      <w:r w:rsidR="00E51C15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este providencie </w:t>
      </w:r>
      <w:r w:rsidR="004001A2">
        <w:rPr>
          <w:rFonts w:ascii="Times New Roman" w:eastAsia="Times New Roman" w:hAnsi="Times New Roman" w:cs="Times New Roman"/>
          <w:sz w:val="26"/>
          <w:szCs w:val="26"/>
          <w:lang w:eastAsia="pt-BR"/>
        </w:rPr>
        <w:t>cobrança</w:t>
      </w:r>
      <w:r w:rsidR="00E51C15">
        <w:rPr>
          <w:rFonts w:ascii="Times New Roman" w:eastAsia="Times New Roman" w:hAnsi="Times New Roman" w:cs="Times New Roman"/>
          <w:sz w:val="26"/>
          <w:szCs w:val="26"/>
          <w:lang w:eastAsia="pt-BR"/>
        </w:rPr>
        <w:t>s</w:t>
      </w:r>
      <w:r w:rsidR="004001A2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mais severa</w:t>
      </w:r>
      <w:r w:rsidR="00E51C15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s acerca dos </w:t>
      </w:r>
      <w:r w:rsidR="004001A2">
        <w:rPr>
          <w:rFonts w:ascii="Times New Roman" w:eastAsia="Times New Roman" w:hAnsi="Times New Roman" w:cs="Times New Roman"/>
          <w:sz w:val="26"/>
          <w:szCs w:val="26"/>
          <w:lang w:eastAsia="pt-BR"/>
        </w:rPr>
        <w:t>terrenos baldios em nossa cidade,</w:t>
      </w:r>
      <w:r w:rsidR="00E51C15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impondo penalidades aos moradores caso não providenciem a</w:t>
      </w:r>
      <w:r w:rsidR="004001A2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limpeza adequada </w:t>
      </w:r>
      <w:r w:rsidR="00E51C15">
        <w:rPr>
          <w:rFonts w:ascii="Times New Roman" w:eastAsia="Times New Roman" w:hAnsi="Times New Roman" w:cs="Times New Roman"/>
          <w:sz w:val="26"/>
          <w:szCs w:val="26"/>
          <w:lang w:eastAsia="pt-BR"/>
        </w:rPr>
        <w:t>dos seus terrenos. Como situação secundária, deverá, onde for obrigatória, a imposição ao</w:t>
      </w:r>
      <w:r w:rsidR="003C21AA">
        <w:rPr>
          <w:rFonts w:ascii="Times New Roman" w:eastAsia="Times New Roman" w:hAnsi="Times New Roman" w:cs="Times New Roman"/>
          <w:sz w:val="26"/>
          <w:szCs w:val="26"/>
          <w:lang w:eastAsia="pt-BR"/>
        </w:rPr>
        <w:t>s</w:t>
      </w:r>
      <w:r w:rsidR="00E51C15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moradores referente à </w:t>
      </w:r>
      <w:r w:rsidR="004001A2">
        <w:rPr>
          <w:rFonts w:ascii="Times New Roman" w:eastAsia="Times New Roman" w:hAnsi="Times New Roman" w:cs="Times New Roman"/>
          <w:sz w:val="26"/>
          <w:szCs w:val="26"/>
          <w:lang w:eastAsia="pt-BR"/>
        </w:rPr>
        <w:t>construção de calçadas</w:t>
      </w:r>
      <w:r w:rsidR="00E51C15">
        <w:rPr>
          <w:rFonts w:ascii="Times New Roman" w:eastAsia="Times New Roman" w:hAnsi="Times New Roman" w:cs="Times New Roman"/>
          <w:sz w:val="26"/>
          <w:szCs w:val="26"/>
          <w:lang w:eastAsia="pt-BR"/>
        </w:rPr>
        <w:t>.</w:t>
      </w:r>
      <w:r w:rsidR="004001A2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</w:t>
      </w:r>
    </w:p>
    <w:p w:rsidR="004C5C97" w:rsidRDefault="004C5C97" w:rsidP="009D7CC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4C5C97" w:rsidRDefault="00E51C15" w:rsidP="004C5C9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Cumpre salientar, </w:t>
      </w:r>
      <w:r w:rsidR="004C5C97">
        <w:rPr>
          <w:rFonts w:ascii="Times New Roman" w:eastAsia="Times New Roman" w:hAnsi="Times New Roman" w:cs="Times New Roman"/>
          <w:sz w:val="26"/>
          <w:szCs w:val="26"/>
          <w:lang w:eastAsia="pt-BR"/>
        </w:rPr>
        <w:t>inicia</w:t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>lmente, que a indicação p</w:t>
      </w:r>
      <w:r w:rsidR="00866313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roposta visa, </w:t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>primordialmente</w:t>
      </w:r>
      <w:r w:rsidR="00866313">
        <w:rPr>
          <w:rFonts w:ascii="Times New Roman" w:eastAsia="Times New Roman" w:hAnsi="Times New Roman" w:cs="Times New Roman"/>
          <w:sz w:val="26"/>
          <w:szCs w:val="26"/>
          <w:lang w:eastAsia="pt-BR"/>
        </w:rPr>
        <w:t>,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inibir a proliferação do mosquito da dengue. Referidas medidas deverão ser impostas à população em geral, obrigando-os a realizarem manutenção e</w:t>
      </w:r>
      <w:r w:rsidR="004001A2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limpeza </w:t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>dos terrenos baldios, locais propícios</w:t>
      </w:r>
      <w:r w:rsidR="004001A2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para a proliferação do mosquito</w:t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da dengue.</w:t>
      </w:r>
    </w:p>
    <w:p w:rsidR="004C5C97" w:rsidRDefault="004C5C97" w:rsidP="004C5C9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9D7CC6" w:rsidRDefault="009D7CC6" w:rsidP="004C5C9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Assim, buscando apoio de todos os colegas edis, solicito humildemente aprovação unânime da presente indicação. </w:t>
      </w:r>
    </w:p>
    <w:p w:rsidR="009D7CC6" w:rsidRDefault="009D7CC6" w:rsidP="009D7CC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9D7CC6" w:rsidRDefault="009D7CC6" w:rsidP="009D7CC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AD3653" w:rsidRPr="009D7CC6" w:rsidRDefault="00746219" w:rsidP="009D7CC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9D7CC6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Sala de </w:t>
      </w:r>
      <w:r w:rsidR="006662DF" w:rsidRPr="009D7CC6">
        <w:rPr>
          <w:rFonts w:ascii="Times New Roman" w:eastAsia="Times New Roman" w:hAnsi="Times New Roman" w:cs="Times New Roman"/>
          <w:sz w:val="26"/>
          <w:szCs w:val="26"/>
          <w:lang w:eastAsia="pt-BR"/>
        </w:rPr>
        <w:t>S</w:t>
      </w:r>
      <w:r w:rsidR="00AD3653" w:rsidRPr="009D7CC6">
        <w:rPr>
          <w:rFonts w:ascii="Times New Roman" w:eastAsia="Times New Roman" w:hAnsi="Times New Roman" w:cs="Times New Roman"/>
          <w:sz w:val="26"/>
          <w:szCs w:val="26"/>
          <w:lang w:eastAsia="pt-BR"/>
        </w:rPr>
        <w:t>essões da Câmara Municipal de Vereadores</w:t>
      </w:r>
      <w:r w:rsidR="00DC2380" w:rsidRPr="009D7CC6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do município </w:t>
      </w:r>
      <w:r w:rsidRPr="009D7CC6">
        <w:rPr>
          <w:rFonts w:ascii="Times New Roman" w:eastAsia="Times New Roman" w:hAnsi="Times New Roman" w:cs="Times New Roman"/>
          <w:sz w:val="26"/>
          <w:szCs w:val="26"/>
          <w:lang w:eastAsia="pt-BR"/>
        </w:rPr>
        <w:t>de Ametista do Sul - RS</w:t>
      </w:r>
      <w:r w:rsidR="009D7CC6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, dia 04 </w:t>
      </w:r>
      <w:r w:rsidR="00AD3653" w:rsidRPr="009D7CC6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de </w:t>
      </w:r>
      <w:r w:rsidR="009D7CC6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maio </w:t>
      </w:r>
      <w:r w:rsidR="001807C2" w:rsidRPr="009D7CC6">
        <w:rPr>
          <w:rFonts w:ascii="Times New Roman" w:eastAsia="Times New Roman" w:hAnsi="Times New Roman" w:cs="Times New Roman"/>
          <w:sz w:val="26"/>
          <w:szCs w:val="26"/>
          <w:lang w:eastAsia="pt-BR"/>
        </w:rPr>
        <w:t>de 2021</w:t>
      </w:r>
      <w:r w:rsidR="00CF4E73" w:rsidRPr="009D7CC6">
        <w:rPr>
          <w:rFonts w:ascii="Times New Roman" w:eastAsia="Times New Roman" w:hAnsi="Times New Roman" w:cs="Times New Roman"/>
          <w:sz w:val="26"/>
          <w:szCs w:val="26"/>
          <w:lang w:eastAsia="pt-BR"/>
        </w:rPr>
        <w:t>.</w:t>
      </w:r>
    </w:p>
    <w:p w:rsidR="00DC5C64" w:rsidRPr="009D7CC6" w:rsidRDefault="00DC5C64" w:rsidP="00746219">
      <w:pPr>
        <w:spacing w:after="0"/>
        <w:jc w:val="center"/>
        <w:rPr>
          <w:rFonts w:asciiTheme="majorHAnsi" w:eastAsia="Times New Roman" w:hAnsiTheme="majorHAnsi" w:cs="Times New Roman"/>
          <w:sz w:val="26"/>
          <w:szCs w:val="26"/>
          <w:lang w:eastAsia="pt-BR"/>
        </w:rPr>
      </w:pPr>
    </w:p>
    <w:p w:rsidR="00DC5C64" w:rsidRPr="009D7CC6" w:rsidRDefault="00DC5C64" w:rsidP="009D7CC6">
      <w:pPr>
        <w:spacing w:after="0"/>
        <w:rPr>
          <w:rFonts w:asciiTheme="majorHAnsi" w:eastAsia="Times New Roman" w:hAnsiTheme="majorHAnsi" w:cs="Times New Roman"/>
          <w:sz w:val="26"/>
          <w:szCs w:val="26"/>
          <w:lang w:eastAsia="pt-BR"/>
        </w:rPr>
      </w:pPr>
    </w:p>
    <w:p w:rsidR="009D7CC6" w:rsidRDefault="009D7CC6" w:rsidP="00746219">
      <w:pPr>
        <w:spacing w:after="0"/>
        <w:jc w:val="center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__________________________________________</w:t>
      </w:r>
    </w:p>
    <w:p w:rsidR="00400F4A" w:rsidRPr="009D7CC6" w:rsidRDefault="004C5C97" w:rsidP="00746219">
      <w:pPr>
        <w:spacing w:after="0"/>
        <w:jc w:val="center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GILMAR WINQUES</w:t>
      </w:r>
    </w:p>
    <w:p w:rsidR="00A03434" w:rsidRDefault="00AD3653" w:rsidP="004C5C97">
      <w:pPr>
        <w:spacing w:after="0"/>
        <w:jc w:val="center"/>
        <w:rPr>
          <w:rFonts w:asciiTheme="majorHAnsi" w:hAnsiTheme="majorHAnsi"/>
          <w:b/>
          <w:sz w:val="26"/>
          <w:szCs w:val="26"/>
        </w:rPr>
      </w:pPr>
      <w:r w:rsidRPr="009D7CC6">
        <w:rPr>
          <w:rFonts w:asciiTheme="majorHAnsi" w:hAnsiTheme="majorHAnsi"/>
          <w:b/>
          <w:sz w:val="26"/>
          <w:szCs w:val="26"/>
        </w:rPr>
        <w:t>Vereador</w:t>
      </w:r>
    </w:p>
    <w:p w:rsidR="004C5C97" w:rsidRDefault="004C5C97" w:rsidP="00E51C15">
      <w:pPr>
        <w:spacing w:after="0"/>
        <w:rPr>
          <w:rFonts w:asciiTheme="majorHAnsi" w:hAnsiTheme="majorHAnsi"/>
          <w:b/>
          <w:sz w:val="26"/>
          <w:szCs w:val="26"/>
        </w:rPr>
      </w:pPr>
    </w:p>
    <w:p w:rsidR="004C5C97" w:rsidRDefault="004C5C97" w:rsidP="004C5C97">
      <w:pPr>
        <w:spacing w:after="0"/>
        <w:jc w:val="center"/>
        <w:rPr>
          <w:rFonts w:asciiTheme="majorHAnsi" w:hAnsiTheme="majorHAnsi"/>
          <w:b/>
          <w:sz w:val="26"/>
          <w:szCs w:val="26"/>
        </w:rPr>
      </w:pPr>
    </w:p>
    <w:p w:rsidR="004C5C97" w:rsidRDefault="004C5C97" w:rsidP="004C5C97">
      <w:pPr>
        <w:spacing w:after="0"/>
        <w:jc w:val="center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__________________________________________</w:t>
      </w:r>
    </w:p>
    <w:p w:rsidR="004C5C97" w:rsidRPr="009D7CC6" w:rsidRDefault="004C5C97" w:rsidP="004C5C97">
      <w:pPr>
        <w:spacing w:after="0"/>
        <w:jc w:val="center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LUIZ CARLOS DA SILVA</w:t>
      </w:r>
    </w:p>
    <w:p w:rsidR="004C5C97" w:rsidRPr="004C5C97" w:rsidRDefault="00E51C15" w:rsidP="00E51C15">
      <w:pPr>
        <w:spacing w:after="0"/>
        <w:jc w:val="center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Verea</w:t>
      </w:r>
      <w:r w:rsidR="004C5C97" w:rsidRPr="009D7CC6">
        <w:rPr>
          <w:rFonts w:asciiTheme="majorHAnsi" w:hAnsiTheme="majorHAnsi"/>
          <w:b/>
          <w:sz w:val="26"/>
          <w:szCs w:val="26"/>
        </w:rPr>
        <w:t>dor</w:t>
      </w:r>
    </w:p>
    <w:sectPr w:rsidR="004C5C97" w:rsidRPr="004C5C97" w:rsidSect="003E5338">
      <w:pgSz w:w="11906" w:h="16838"/>
      <w:pgMar w:top="2835" w:right="1701" w:bottom="170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653"/>
    <w:rsid w:val="00091FB7"/>
    <w:rsid w:val="000C1F78"/>
    <w:rsid w:val="001807C2"/>
    <w:rsid w:val="001C3D5A"/>
    <w:rsid w:val="001D5232"/>
    <w:rsid w:val="00220A02"/>
    <w:rsid w:val="00244A5D"/>
    <w:rsid w:val="002636D7"/>
    <w:rsid w:val="00287ABD"/>
    <w:rsid w:val="00296DC4"/>
    <w:rsid w:val="002A6749"/>
    <w:rsid w:val="002C0DB6"/>
    <w:rsid w:val="002F5AF3"/>
    <w:rsid w:val="00301935"/>
    <w:rsid w:val="00337BC6"/>
    <w:rsid w:val="00344C04"/>
    <w:rsid w:val="003C21AA"/>
    <w:rsid w:val="003E5338"/>
    <w:rsid w:val="003F6753"/>
    <w:rsid w:val="004001A2"/>
    <w:rsid w:val="00400F4A"/>
    <w:rsid w:val="00422740"/>
    <w:rsid w:val="0042446B"/>
    <w:rsid w:val="00460700"/>
    <w:rsid w:val="004C5C97"/>
    <w:rsid w:val="004C799A"/>
    <w:rsid w:val="00586B87"/>
    <w:rsid w:val="00596711"/>
    <w:rsid w:val="005A1B3A"/>
    <w:rsid w:val="00633F36"/>
    <w:rsid w:val="006662DF"/>
    <w:rsid w:val="006B62AE"/>
    <w:rsid w:val="006C03B2"/>
    <w:rsid w:val="006C1A09"/>
    <w:rsid w:val="006E0EF9"/>
    <w:rsid w:val="006E41B9"/>
    <w:rsid w:val="006F74C1"/>
    <w:rsid w:val="00716874"/>
    <w:rsid w:val="00726E43"/>
    <w:rsid w:val="00746219"/>
    <w:rsid w:val="007840FF"/>
    <w:rsid w:val="00795689"/>
    <w:rsid w:val="007A64B7"/>
    <w:rsid w:val="00805407"/>
    <w:rsid w:val="0082761C"/>
    <w:rsid w:val="00835520"/>
    <w:rsid w:val="00866313"/>
    <w:rsid w:val="008F61CB"/>
    <w:rsid w:val="009C35A7"/>
    <w:rsid w:val="009D7CC6"/>
    <w:rsid w:val="00A03434"/>
    <w:rsid w:val="00A47073"/>
    <w:rsid w:val="00A5706C"/>
    <w:rsid w:val="00A81C88"/>
    <w:rsid w:val="00AD3653"/>
    <w:rsid w:val="00B13B0B"/>
    <w:rsid w:val="00B34923"/>
    <w:rsid w:val="00B82CDF"/>
    <w:rsid w:val="00B91EEC"/>
    <w:rsid w:val="00B946B7"/>
    <w:rsid w:val="00B9754D"/>
    <w:rsid w:val="00BA632A"/>
    <w:rsid w:val="00BC2B91"/>
    <w:rsid w:val="00C27E50"/>
    <w:rsid w:val="00C5016B"/>
    <w:rsid w:val="00C542A9"/>
    <w:rsid w:val="00C95AC1"/>
    <w:rsid w:val="00CF4E73"/>
    <w:rsid w:val="00D07224"/>
    <w:rsid w:val="00D07BAD"/>
    <w:rsid w:val="00D1453F"/>
    <w:rsid w:val="00D910A9"/>
    <w:rsid w:val="00DC2380"/>
    <w:rsid w:val="00DC5C64"/>
    <w:rsid w:val="00DF40CD"/>
    <w:rsid w:val="00E14078"/>
    <w:rsid w:val="00E241B1"/>
    <w:rsid w:val="00E51C15"/>
    <w:rsid w:val="00E56169"/>
    <w:rsid w:val="00ED027A"/>
    <w:rsid w:val="00F35AF8"/>
    <w:rsid w:val="00F64F59"/>
    <w:rsid w:val="00F73B43"/>
    <w:rsid w:val="00F8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0CF733-CF34-43C7-A72C-0B2243B54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07B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7B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179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filiados</dc:creator>
  <cp:lastModifiedBy>Camara de Vereadores</cp:lastModifiedBy>
  <cp:revision>5</cp:revision>
  <cp:lastPrinted>2021-05-04T18:50:00Z</cp:lastPrinted>
  <dcterms:created xsi:type="dcterms:W3CDTF">2021-05-04T19:06:00Z</dcterms:created>
  <dcterms:modified xsi:type="dcterms:W3CDTF">2021-05-04T20:28:00Z</dcterms:modified>
</cp:coreProperties>
</file>